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F5" w:rsidRDefault="00A95B2E" w:rsidP="005F28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Cs w:val="28"/>
        </w:rPr>
      </w:pPr>
      <w:r w:rsidRPr="00A95B2E">
        <w:rPr>
          <w:rStyle w:val="c2"/>
          <w:b/>
          <w:bCs/>
          <w:color w:val="000000"/>
          <w:szCs w:val="28"/>
        </w:rPr>
        <w:t>Муниципальное бюджетное дошкольное образовательное учреждение</w:t>
      </w:r>
      <w:r w:rsidR="005F28F2">
        <w:rPr>
          <w:rStyle w:val="c2"/>
          <w:b/>
          <w:bCs/>
          <w:color w:val="000000"/>
          <w:szCs w:val="28"/>
        </w:rPr>
        <w:t xml:space="preserve"> </w:t>
      </w:r>
    </w:p>
    <w:p w:rsidR="00A95B2E" w:rsidRPr="00A95B2E" w:rsidRDefault="005F28F2" w:rsidP="005F28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Cs w:val="28"/>
        </w:rPr>
      </w:pPr>
      <w:r>
        <w:rPr>
          <w:rStyle w:val="c2"/>
          <w:b/>
          <w:bCs/>
          <w:color w:val="000000"/>
          <w:szCs w:val="28"/>
        </w:rPr>
        <w:t>«</w:t>
      </w:r>
      <w:proofErr w:type="spellStart"/>
      <w:r>
        <w:rPr>
          <w:rStyle w:val="c2"/>
          <w:b/>
          <w:bCs/>
          <w:color w:val="000000"/>
          <w:szCs w:val="28"/>
        </w:rPr>
        <w:t>Кортузский</w:t>
      </w:r>
      <w:proofErr w:type="spellEnd"/>
      <w:r>
        <w:rPr>
          <w:rStyle w:val="c2"/>
          <w:b/>
          <w:bCs/>
          <w:color w:val="000000"/>
          <w:szCs w:val="28"/>
        </w:rPr>
        <w:t xml:space="preserve"> детский сад»</w:t>
      </w:r>
    </w:p>
    <w:p w:rsidR="00D56573" w:rsidRDefault="00D56573" w:rsidP="00A95B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Веселый Новый Го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д-</w:t>
      </w:r>
      <w:proofErr w:type="gramEnd"/>
      <w:r w:rsidR="00A95B2E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Безопасный Новый Год!</w:t>
      </w:r>
    </w:p>
    <w:p w:rsidR="00D56573" w:rsidRDefault="00D56573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1. Пиротехника!!!</w:t>
      </w:r>
    </w:p>
    <w:p w:rsidR="00D56573" w:rsidRDefault="00D56573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-Даже</w:t>
      </w:r>
      <w:proofErr w:type="gramStart"/>
      <w:r>
        <w:rPr>
          <w:rStyle w:val="c1"/>
          <w:color w:val="000000"/>
        </w:rPr>
        <w:t xml:space="preserve"> </w:t>
      </w:r>
      <w:r w:rsidR="007326F5">
        <w:rPr>
          <w:rStyle w:val="c1"/>
          <w:color w:val="000000"/>
        </w:rPr>
        <w:t>,</w:t>
      </w:r>
      <w:proofErr w:type="gramEnd"/>
      <w:r w:rsidR="007326F5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если Вы гениальный химик или сапер</w:t>
      </w:r>
      <w:r w:rsidR="007326F5">
        <w:rPr>
          <w:rStyle w:val="c1"/>
          <w:color w:val="000000"/>
        </w:rPr>
        <w:t xml:space="preserve">, </w:t>
      </w:r>
      <w:r>
        <w:rPr>
          <w:rStyle w:val="c1"/>
          <w:color w:val="000000"/>
        </w:rPr>
        <w:t xml:space="preserve"> не надо делать фейерверки в домашних условиях. В новый год лучше их просто купить.</w:t>
      </w:r>
      <w:r>
        <w:rPr>
          <w:color w:val="000000"/>
        </w:rPr>
        <w:br/>
      </w:r>
      <w:r>
        <w:rPr>
          <w:rStyle w:val="c1"/>
          <w:color w:val="000000"/>
        </w:rPr>
        <w:t>-</w:t>
      </w:r>
      <w:r w:rsidR="007326F5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Приобретать пиротехнику нужно в магазинах (желательно 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спец</w:t>
      </w:r>
      <w:proofErr w:type="gramEnd"/>
      <w:r>
        <w:rPr>
          <w:rStyle w:val="c1"/>
          <w:color w:val="000000"/>
        </w:rPr>
        <w:t>. отделах), а не на базаре или на лотке. При этом обратить внимание на срок годности и происхождение товара. Нельзя покупать изделия сомнительного вида, особенно те, которые имеют повреждения или деформацию корпуса, пусть даже и незначительную.</w:t>
      </w:r>
      <w:r>
        <w:rPr>
          <w:color w:val="000000"/>
        </w:rPr>
        <w:br/>
      </w:r>
      <w:r>
        <w:rPr>
          <w:rStyle w:val="c1"/>
          <w:color w:val="000000"/>
        </w:rPr>
        <w:t>-</w:t>
      </w:r>
      <w:r w:rsidR="007326F5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У продавца нужно получить подробную инструкцию, как пользоваться покупкой. Что зажигать и куда направлять, нужно знать заранее, а не выяснять методом проб и ошибок. Если у Вас маловато опыта лучше остановиться на несложных изделиях. Для создания красочного зрелища желательно приобрести пиротехнику разного вида действия.</w:t>
      </w:r>
      <w:r>
        <w:rPr>
          <w:color w:val="000000"/>
        </w:rPr>
        <w:br/>
      </w:r>
      <w:r>
        <w:rPr>
          <w:rStyle w:val="c1"/>
          <w:color w:val="000000"/>
        </w:rPr>
        <w:t>-</w:t>
      </w:r>
      <w:r w:rsidR="007326F5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Хранить приобретенные фейерверки нужно в сухих местах, удаленных от нагревательных приборов. Кроме того, желательно, чтобы это место было труднодоступным для детей.</w:t>
      </w:r>
      <w:r>
        <w:rPr>
          <w:color w:val="000000"/>
        </w:rPr>
        <w:br/>
      </w:r>
      <w:r>
        <w:rPr>
          <w:rStyle w:val="c1"/>
          <w:color w:val="000000"/>
        </w:rPr>
        <w:t>-</w:t>
      </w:r>
      <w:r w:rsidR="007326F5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Доверить ответственное дело запуска новогоднего салюта нужно самому серьезному, опытному и, естественно, трезвому человеку. Не лишним будет выделить ему помощника.</w:t>
      </w:r>
      <w:r>
        <w:rPr>
          <w:color w:val="000000"/>
        </w:rPr>
        <w:br/>
      </w:r>
      <w:r>
        <w:rPr>
          <w:rStyle w:val="c1"/>
          <w:color w:val="000000"/>
        </w:rPr>
        <w:t>-</w:t>
      </w:r>
      <w:r w:rsidR="007326F5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Зрители должны располагаться так, чтобы у них был хороший обзор. Расстояние от пусковой площадки до зрителей должно быть 15-20 метров, при этом зрители всегда располагаются с наветренной стороны. Если есть сильный ветер расстояние лучше увеличить.</w:t>
      </w:r>
      <w:r>
        <w:rPr>
          <w:color w:val="000000"/>
        </w:rPr>
        <w:br/>
      </w:r>
      <w:r>
        <w:rPr>
          <w:rStyle w:val="c1"/>
          <w:color w:val="000000"/>
        </w:rPr>
        <w:t>-</w:t>
      </w:r>
      <w:r w:rsidR="007326F5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После использования необходимо потушить тлеющие остатки.</w:t>
      </w:r>
    </w:p>
    <w:p w:rsidR="00D56573" w:rsidRDefault="00D56573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</w:t>
      </w:r>
      <w:r w:rsidR="007326F5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Контролируйте детей, чтобы не допустить их приближения к пиротехнике.</w:t>
      </w:r>
    </w:p>
    <w:p w:rsidR="00D56573" w:rsidRDefault="00D56573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2. Отдельно о хлопушках и бенгальских огнях:</w:t>
      </w:r>
    </w:p>
    <w:p w:rsidR="00D56573" w:rsidRDefault="00D56573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-Не давайте детям самостоятельно взрывать хлопушки.</w:t>
      </w:r>
    </w:p>
    <w:p w:rsidR="00D56573" w:rsidRDefault="00D56573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-При их использовании убедитесь, где находится детонирующая веревка и откуда произойдет выстрел.</w:t>
      </w:r>
    </w:p>
    <w:p w:rsidR="00D56573" w:rsidRDefault="007326F5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-При использовании </w:t>
      </w:r>
      <w:r w:rsidR="00D56573">
        <w:rPr>
          <w:rStyle w:val="c1"/>
          <w:color w:val="000000"/>
        </w:rPr>
        <w:t xml:space="preserve"> бенгальских огней держите их на расстоянии вытянутой руки.</w:t>
      </w:r>
    </w:p>
    <w:p w:rsidR="00D56573" w:rsidRDefault="00D56573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-Учтите, что искры могут попасть на пол, одежду, волосы...</w:t>
      </w:r>
    </w:p>
    <w:p w:rsidR="00D56573" w:rsidRDefault="00D56573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-Зажигая свечи, помните, что это, хоть и небольшой, но открытый огонь. Поэтому не стоит украшать ими елку, так как это может привести к пожару.</w:t>
      </w:r>
    </w:p>
    <w:p w:rsidR="00D56573" w:rsidRDefault="00D56573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3. Отравления, аллергия и обострения заболевания желудочно-кишечного тракта.</w:t>
      </w:r>
    </w:p>
    <w:p w:rsidR="00D56573" w:rsidRDefault="00D56573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        Изысканные яства, новые кулинарные шедевры, большое количество пищи, сладостей и напитков могут привести к этим нежелательным последствиям. Меню для детей должно соответствовать их возрасту. Избегайте острых и экзотических блюд и морепродуктов. Соблюдайте технологию приготовления еды. Контролируйте количество </w:t>
      </w:r>
      <w:proofErr w:type="gramStart"/>
      <w:r>
        <w:rPr>
          <w:rStyle w:val="c1"/>
          <w:color w:val="000000"/>
        </w:rPr>
        <w:t>съеденного</w:t>
      </w:r>
      <w:proofErr w:type="gramEnd"/>
      <w:r w:rsidR="007326F5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 детьми, чтобы избежать проблем связанных с перееданием.</w:t>
      </w:r>
    </w:p>
    <w:p w:rsidR="00D56573" w:rsidRDefault="00D56573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4. Порезы, ушибы и другие травмы.</w:t>
      </w:r>
    </w:p>
    <w:p w:rsidR="00D56573" w:rsidRDefault="00D56573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       Такую опасность несет все: от елочных игрушек до посуды. Лучше отказаться от использования стеклянных игрушек, если в семье есть маленькие дети. Контролируйте поведение детей, так как чрезмерное возбуждение от праздника может привести к нежелательным последствиям, особенно если детей много. Займите ваших чад спокойными играми, интересными конкурсами и не предоставляйте их самим себе. Таким образом, вы создадите безопасный новый год, дети же получат массу удовольствий от проведенного вместе времени.</w:t>
      </w:r>
    </w:p>
    <w:p w:rsidR="00D56573" w:rsidRDefault="00D56573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5. Опасности, связанные с посещением массовых мероприятий.</w:t>
      </w:r>
    </w:p>
    <w:p w:rsidR="00D56573" w:rsidRDefault="00D56573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-Ни на минуту не выпускайте своих детей из поля зрения.</w:t>
      </w:r>
    </w:p>
    <w:p w:rsidR="00D56573" w:rsidRDefault="00D56573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-Не ведите детей в гущу толпы.</w:t>
      </w:r>
    </w:p>
    <w:p w:rsidR="00D56573" w:rsidRDefault="00D56573" w:rsidP="00D565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lastRenderedPageBreak/>
        <w:t>-</w:t>
      </w:r>
    </w:p>
    <w:p w:rsidR="00D56573" w:rsidRDefault="00D56573" w:rsidP="00A95B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       </w:t>
      </w:r>
    </w:p>
    <w:p w:rsidR="007159F6" w:rsidRDefault="007159F6"/>
    <w:sectPr w:rsidR="007159F6" w:rsidSect="0053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56573"/>
    <w:rsid w:val="00532CFC"/>
    <w:rsid w:val="005F28F2"/>
    <w:rsid w:val="007159F6"/>
    <w:rsid w:val="007326F5"/>
    <w:rsid w:val="00A95B2E"/>
    <w:rsid w:val="00D3101F"/>
    <w:rsid w:val="00D56573"/>
    <w:rsid w:val="00EC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6573"/>
  </w:style>
  <w:style w:type="character" w:customStyle="1" w:styleId="c1">
    <w:name w:val="c1"/>
    <w:basedOn w:val="a0"/>
    <w:rsid w:val="00D56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2019-12-14T05:29:00Z</dcterms:created>
  <dcterms:modified xsi:type="dcterms:W3CDTF">2019-12-15T10:44:00Z</dcterms:modified>
</cp:coreProperties>
</file>