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C48" w:rsidRDefault="00941C48" w:rsidP="00941C48">
      <w:pPr>
        <w:rPr>
          <w:sz w:val="24"/>
          <w:szCs w:val="24"/>
        </w:rPr>
      </w:pPr>
      <w:r>
        <w:rPr>
          <w:sz w:val="24"/>
          <w:szCs w:val="24"/>
        </w:rPr>
        <w:t>Муниципальное бюджетное дошкольное образовательное учреждение «</w:t>
      </w:r>
      <w:proofErr w:type="spellStart"/>
      <w:r>
        <w:rPr>
          <w:sz w:val="24"/>
          <w:szCs w:val="24"/>
        </w:rPr>
        <w:t>Кортузский</w:t>
      </w:r>
      <w:proofErr w:type="spellEnd"/>
      <w:r>
        <w:rPr>
          <w:sz w:val="24"/>
          <w:szCs w:val="24"/>
        </w:rPr>
        <w:t xml:space="preserve"> детский сад»</w:t>
      </w:r>
    </w:p>
    <w:p w:rsidR="00941C48" w:rsidRDefault="00941C48" w:rsidP="00941C48">
      <w:pPr>
        <w:rPr>
          <w:sz w:val="24"/>
          <w:szCs w:val="24"/>
        </w:rPr>
      </w:pPr>
      <w:r>
        <w:rPr>
          <w:sz w:val="24"/>
          <w:szCs w:val="24"/>
        </w:rPr>
        <w:t>Разработала воспитатель младшей группы: Ширяева Ольга Леонидовна</w:t>
      </w:r>
    </w:p>
    <w:p w:rsidR="00BC0A19" w:rsidRDefault="00BC0A19" w:rsidP="00BC0A1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32"/>
          <w:szCs w:val="32"/>
        </w:rPr>
        <w:t>ЭКСКУРСИЯ  НА</w:t>
      </w:r>
      <w:r w:rsidR="005931D2">
        <w:rPr>
          <w:rStyle w:val="c4"/>
          <w:b/>
          <w:bCs/>
          <w:color w:val="000000"/>
          <w:sz w:val="32"/>
          <w:szCs w:val="32"/>
        </w:rPr>
        <w:t xml:space="preserve"> </w:t>
      </w:r>
      <w:r w:rsidR="005931D2" w:rsidRPr="005931D2">
        <w:rPr>
          <w:rStyle w:val="c4"/>
          <w:bCs/>
          <w:color w:val="000000"/>
          <w:sz w:val="48"/>
          <w:szCs w:val="48"/>
        </w:rPr>
        <w:t xml:space="preserve">школьный </w:t>
      </w:r>
      <w:r w:rsidRPr="005931D2">
        <w:rPr>
          <w:rStyle w:val="c4"/>
          <w:bCs/>
          <w:color w:val="000000"/>
          <w:sz w:val="48"/>
          <w:szCs w:val="48"/>
        </w:rPr>
        <w:t xml:space="preserve"> </w:t>
      </w:r>
      <w:r>
        <w:rPr>
          <w:rStyle w:val="c4"/>
          <w:b/>
          <w:bCs/>
          <w:color w:val="000000"/>
          <w:sz w:val="32"/>
          <w:szCs w:val="32"/>
        </w:rPr>
        <w:t> ОГОРОД</w:t>
      </w:r>
    </w:p>
    <w:p w:rsidR="00BC0A19" w:rsidRDefault="00BC0A19" w:rsidP="00BC0A1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(Младший дошкольный возраст)</w:t>
      </w:r>
    </w:p>
    <w:p w:rsidR="005931D2" w:rsidRPr="005D6C8A" w:rsidRDefault="00BC0A19" w:rsidP="005931D2">
      <w:pPr>
        <w:pStyle w:val="c6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 </w:t>
      </w:r>
      <w:r w:rsidRPr="005D6C8A">
        <w:rPr>
          <w:rStyle w:val="c2"/>
          <w:b/>
          <w:bCs/>
          <w:i/>
          <w:iCs/>
          <w:color w:val="000000"/>
          <w:sz w:val="22"/>
          <w:szCs w:val="22"/>
        </w:rPr>
        <w:t>Цель</w:t>
      </w:r>
      <w:r w:rsidRPr="005D6C8A">
        <w:rPr>
          <w:rStyle w:val="c1"/>
          <w:color w:val="000000"/>
          <w:sz w:val="22"/>
          <w:szCs w:val="22"/>
        </w:rPr>
        <w:t>.</w:t>
      </w:r>
      <w:r w:rsidR="005931D2" w:rsidRPr="005D6C8A">
        <w:rPr>
          <w:rStyle w:val="c4"/>
          <w:b/>
          <w:bCs/>
          <w:color w:val="000000"/>
          <w:sz w:val="22"/>
          <w:szCs w:val="22"/>
        </w:rPr>
        <w:t xml:space="preserve"> </w:t>
      </w:r>
    </w:p>
    <w:p w:rsidR="005931D2" w:rsidRPr="005D6C8A" w:rsidRDefault="005931D2" w:rsidP="005931D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D6C8A">
        <w:rPr>
          <w:rStyle w:val="c1"/>
          <w:color w:val="000000"/>
          <w:sz w:val="22"/>
          <w:szCs w:val="22"/>
        </w:rPr>
        <w:t>1. Уточнить представление об овощах.</w:t>
      </w:r>
    </w:p>
    <w:p w:rsidR="005931D2" w:rsidRPr="005D6C8A" w:rsidRDefault="005931D2" w:rsidP="005931D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D6C8A">
        <w:rPr>
          <w:rStyle w:val="c1"/>
          <w:color w:val="000000"/>
          <w:sz w:val="22"/>
          <w:szCs w:val="22"/>
        </w:rPr>
        <w:t>2. Расширить и активизировать словарь по теме.</w:t>
      </w:r>
    </w:p>
    <w:p w:rsidR="005931D2" w:rsidRPr="005D6C8A" w:rsidRDefault="005931D2" w:rsidP="005931D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D6C8A">
        <w:rPr>
          <w:rStyle w:val="c1"/>
          <w:color w:val="000000"/>
          <w:sz w:val="22"/>
          <w:szCs w:val="22"/>
        </w:rPr>
        <w:t>3. Совершенствовать грамматический строй речи.</w:t>
      </w:r>
    </w:p>
    <w:p w:rsidR="005931D2" w:rsidRPr="005D6C8A" w:rsidRDefault="005931D2" w:rsidP="005931D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D6C8A">
        <w:rPr>
          <w:rStyle w:val="c1"/>
          <w:color w:val="000000"/>
          <w:sz w:val="22"/>
          <w:szCs w:val="22"/>
        </w:rPr>
        <w:t>4. Развивать фонематическое восприятие.</w:t>
      </w:r>
    </w:p>
    <w:p w:rsidR="005931D2" w:rsidRPr="005D6C8A" w:rsidRDefault="005931D2" w:rsidP="005931D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D6C8A">
        <w:rPr>
          <w:rStyle w:val="c1"/>
          <w:color w:val="000000"/>
          <w:sz w:val="22"/>
          <w:szCs w:val="22"/>
        </w:rPr>
        <w:t>5. Развивать связную речь, зрительное внимание, мышление, координацию речи с движением, </w:t>
      </w:r>
    </w:p>
    <w:p w:rsidR="00BC0A19" w:rsidRPr="005D6C8A" w:rsidRDefault="00BC0A19" w:rsidP="00BC0A1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5D6C8A">
        <w:rPr>
          <w:rStyle w:val="c1"/>
          <w:color w:val="000000"/>
          <w:sz w:val="22"/>
          <w:szCs w:val="22"/>
        </w:rPr>
        <w:t>     </w:t>
      </w:r>
      <w:r w:rsidRPr="005D6C8A">
        <w:rPr>
          <w:rStyle w:val="c2"/>
          <w:b/>
          <w:bCs/>
          <w:i/>
          <w:iCs/>
          <w:color w:val="000000"/>
          <w:sz w:val="22"/>
          <w:szCs w:val="22"/>
        </w:rPr>
        <w:t>Предварительная работа. </w:t>
      </w:r>
      <w:r w:rsidRPr="005D6C8A">
        <w:rPr>
          <w:rStyle w:val="c1"/>
          <w:color w:val="000000"/>
          <w:sz w:val="22"/>
          <w:szCs w:val="22"/>
        </w:rPr>
        <w:t>Осмотр воспитателем огорода за 3 дня до экскурсии и накануне, определение объектов (огурцы</w:t>
      </w:r>
      <w:r w:rsidR="005931D2" w:rsidRPr="005D6C8A">
        <w:rPr>
          <w:rStyle w:val="c1"/>
          <w:color w:val="000000"/>
          <w:sz w:val="22"/>
          <w:szCs w:val="22"/>
        </w:rPr>
        <w:t>, укроп, свекла, капуста, морковь картофель)</w:t>
      </w:r>
      <w:proofErr w:type="gramStart"/>
      <w:r w:rsidR="005931D2" w:rsidRPr="005D6C8A">
        <w:rPr>
          <w:rStyle w:val="c1"/>
          <w:color w:val="000000"/>
          <w:sz w:val="22"/>
          <w:szCs w:val="22"/>
        </w:rPr>
        <w:t xml:space="preserve">  </w:t>
      </w:r>
      <w:r w:rsidRPr="005D6C8A">
        <w:rPr>
          <w:rStyle w:val="c1"/>
          <w:color w:val="000000"/>
          <w:sz w:val="22"/>
          <w:szCs w:val="22"/>
        </w:rPr>
        <w:t>,</w:t>
      </w:r>
      <w:proofErr w:type="gramEnd"/>
      <w:r w:rsidRPr="005D6C8A">
        <w:rPr>
          <w:rStyle w:val="c1"/>
          <w:color w:val="000000"/>
          <w:sz w:val="22"/>
          <w:szCs w:val="22"/>
        </w:rPr>
        <w:t xml:space="preserve"> Подбор загадок и стихов</w:t>
      </w:r>
      <w:r w:rsidR="005931D2" w:rsidRPr="005D6C8A">
        <w:rPr>
          <w:rStyle w:val="c1"/>
          <w:color w:val="000000"/>
          <w:sz w:val="22"/>
          <w:szCs w:val="22"/>
        </w:rPr>
        <w:t>.</w:t>
      </w:r>
      <w:r w:rsidRPr="005D6C8A">
        <w:rPr>
          <w:rStyle w:val="c1"/>
          <w:color w:val="000000"/>
          <w:sz w:val="22"/>
          <w:szCs w:val="22"/>
        </w:rPr>
        <w:t>     Сообщение детям о предстоящей экскурсии. Проведение дидактических игр "Овощи", "Собираем урожай". ". Чтение сказки "Вершки и корешки", стихов  И.Белякова "Морковь", "Картошка"</w:t>
      </w:r>
      <w:proofErr w:type="gramStart"/>
      <w:r w:rsidRPr="005D6C8A">
        <w:rPr>
          <w:rStyle w:val="c1"/>
          <w:color w:val="000000"/>
          <w:sz w:val="22"/>
          <w:szCs w:val="22"/>
        </w:rPr>
        <w:t xml:space="preserve"> ,</w:t>
      </w:r>
      <w:proofErr w:type="gramEnd"/>
      <w:r w:rsidRPr="005D6C8A">
        <w:rPr>
          <w:rStyle w:val="c1"/>
          <w:color w:val="000000"/>
          <w:sz w:val="22"/>
          <w:szCs w:val="22"/>
        </w:rPr>
        <w:t xml:space="preserve">  "Кабачок",   Ю.Коваля "Удивительная грядка". Загадывание загадок. Рассматривание картин с изображением огорода и сада.</w:t>
      </w:r>
    </w:p>
    <w:p w:rsidR="005931D2" w:rsidRPr="005D6C8A" w:rsidRDefault="00BC0A19" w:rsidP="00BC0A19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2"/>
          <w:szCs w:val="22"/>
        </w:rPr>
      </w:pPr>
      <w:r w:rsidRPr="005D6C8A">
        <w:rPr>
          <w:rStyle w:val="c1"/>
          <w:color w:val="000000"/>
          <w:sz w:val="22"/>
          <w:szCs w:val="22"/>
        </w:rPr>
        <w:t>     </w:t>
      </w:r>
    </w:p>
    <w:p w:rsidR="00D510ED" w:rsidRPr="00941C48" w:rsidRDefault="005931D2" w:rsidP="00D510ED">
      <w:pPr>
        <w:pStyle w:val="c6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941C48">
        <w:rPr>
          <w:rStyle w:val="c1"/>
          <w:b/>
          <w:color w:val="000000"/>
          <w:sz w:val="28"/>
          <w:szCs w:val="28"/>
        </w:rPr>
        <w:t>Анализ экскурсии на школьный  огород</w:t>
      </w:r>
      <w:r w:rsidR="00D510ED" w:rsidRPr="00941C48">
        <w:rPr>
          <w:rStyle w:val="c1"/>
          <w:color w:val="000000"/>
          <w:sz w:val="28"/>
          <w:szCs w:val="28"/>
        </w:rPr>
        <w:t xml:space="preserve">       </w:t>
      </w:r>
    </w:p>
    <w:p w:rsidR="00D510ED" w:rsidRPr="005D6C8A" w:rsidRDefault="00D510ED" w:rsidP="00D510ED">
      <w:pPr>
        <w:pStyle w:val="c6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5D6C8A">
        <w:rPr>
          <w:rStyle w:val="c2"/>
          <w:b/>
          <w:bCs/>
          <w:i/>
          <w:iCs/>
          <w:color w:val="000000"/>
          <w:sz w:val="22"/>
          <w:szCs w:val="22"/>
        </w:rPr>
        <w:t>Цель</w:t>
      </w:r>
      <w:r w:rsidRPr="005D6C8A">
        <w:rPr>
          <w:rStyle w:val="c1"/>
          <w:color w:val="000000"/>
          <w:sz w:val="22"/>
          <w:szCs w:val="22"/>
        </w:rPr>
        <w:t>.</w:t>
      </w:r>
      <w:r w:rsidRPr="005D6C8A">
        <w:rPr>
          <w:rStyle w:val="c4"/>
          <w:b/>
          <w:bCs/>
          <w:color w:val="000000"/>
          <w:sz w:val="22"/>
          <w:szCs w:val="22"/>
        </w:rPr>
        <w:t xml:space="preserve"> </w:t>
      </w:r>
    </w:p>
    <w:p w:rsidR="00D510ED" w:rsidRPr="005D6C8A" w:rsidRDefault="00D510ED" w:rsidP="00D510ED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D6C8A">
        <w:rPr>
          <w:rStyle w:val="c1"/>
          <w:color w:val="000000"/>
          <w:sz w:val="22"/>
          <w:szCs w:val="22"/>
        </w:rPr>
        <w:t>1. Уточнить представление об овощах.</w:t>
      </w:r>
    </w:p>
    <w:p w:rsidR="00D510ED" w:rsidRPr="005D6C8A" w:rsidRDefault="00D510ED" w:rsidP="00D510ED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D6C8A">
        <w:rPr>
          <w:rStyle w:val="c1"/>
          <w:color w:val="000000"/>
          <w:sz w:val="22"/>
          <w:szCs w:val="22"/>
        </w:rPr>
        <w:t>2. Расширить и активизировать словарь по теме.</w:t>
      </w:r>
    </w:p>
    <w:p w:rsidR="00D510ED" w:rsidRPr="005D6C8A" w:rsidRDefault="00D510ED" w:rsidP="00D510ED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D6C8A">
        <w:rPr>
          <w:rStyle w:val="c1"/>
          <w:color w:val="000000"/>
          <w:sz w:val="22"/>
          <w:szCs w:val="22"/>
        </w:rPr>
        <w:t>3. Совершенствовать грамматический строй речи.</w:t>
      </w:r>
    </w:p>
    <w:p w:rsidR="00D510ED" w:rsidRPr="005D6C8A" w:rsidRDefault="00D510ED" w:rsidP="00D510ED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D6C8A">
        <w:rPr>
          <w:rStyle w:val="c1"/>
          <w:color w:val="000000"/>
          <w:sz w:val="22"/>
          <w:szCs w:val="22"/>
        </w:rPr>
        <w:t>4. Развивать фонематическое восприятие.</w:t>
      </w:r>
    </w:p>
    <w:p w:rsidR="00D510ED" w:rsidRPr="005D6C8A" w:rsidRDefault="00D510ED" w:rsidP="00D510ED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D6C8A">
        <w:rPr>
          <w:rStyle w:val="c1"/>
          <w:color w:val="000000"/>
          <w:sz w:val="22"/>
          <w:szCs w:val="22"/>
        </w:rPr>
        <w:t>5. Развивать связную речь, зрительное внимание, мышление, координацию речи с движением, </w:t>
      </w:r>
    </w:p>
    <w:p w:rsidR="005931D2" w:rsidRPr="005D6C8A" w:rsidRDefault="005D6C8A" w:rsidP="005931D2">
      <w:pPr>
        <w:pStyle w:val="a3"/>
        <w:shd w:val="clear" w:color="auto" w:fill="FFFFFF"/>
        <w:spacing w:before="0" w:beforeAutospacing="0" w:after="204" w:afterAutospacing="0"/>
        <w:rPr>
          <w:rStyle w:val="c1"/>
          <w:color w:val="000000"/>
          <w:sz w:val="22"/>
          <w:szCs w:val="22"/>
        </w:rPr>
      </w:pPr>
      <w:r w:rsidRPr="005D6C8A">
        <w:rPr>
          <w:rStyle w:val="c1"/>
          <w:color w:val="000000"/>
          <w:sz w:val="22"/>
          <w:szCs w:val="22"/>
        </w:rPr>
        <w:t>Место проведения: школьный огород</w:t>
      </w:r>
    </w:p>
    <w:p w:rsidR="005D6C8A" w:rsidRDefault="005931D2" w:rsidP="005931D2">
      <w:pPr>
        <w:pStyle w:val="a3"/>
        <w:shd w:val="clear" w:color="auto" w:fill="FFFFFF"/>
        <w:spacing w:before="0" w:beforeAutospacing="0" w:after="204" w:afterAutospacing="0"/>
        <w:rPr>
          <w:rFonts w:ascii="Roboto-Regular" w:hAnsi="Roboto-Regular"/>
          <w:color w:val="000000"/>
          <w:sz w:val="22"/>
          <w:szCs w:val="22"/>
        </w:rPr>
      </w:pPr>
      <w:r w:rsidRPr="005D6C8A">
        <w:rPr>
          <w:rFonts w:ascii="Roboto-Regular" w:hAnsi="Roboto-Regular"/>
          <w:color w:val="000000"/>
          <w:sz w:val="22"/>
          <w:szCs w:val="22"/>
        </w:rPr>
        <w:t xml:space="preserve"> Тема и программные задачи соответствуют возрасту детей</w:t>
      </w:r>
      <w:proofErr w:type="gramStart"/>
      <w:r w:rsidR="005D6C8A" w:rsidRPr="005D6C8A">
        <w:rPr>
          <w:rFonts w:ascii="Roboto-Regular" w:hAnsi="Roboto-Regular"/>
          <w:color w:val="000000"/>
          <w:sz w:val="22"/>
          <w:szCs w:val="22"/>
        </w:rPr>
        <w:t xml:space="preserve"> </w:t>
      </w:r>
      <w:r w:rsidRPr="005D6C8A">
        <w:rPr>
          <w:rFonts w:ascii="Roboto-Regular" w:hAnsi="Roboto-Regular"/>
          <w:color w:val="000000"/>
          <w:sz w:val="22"/>
          <w:szCs w:val="22"/>
        </w:rPr>
        <w:t>,</w:t>
      </w:r>
      <w:proofErr w:type="gramEnd"/>
      <w:r w:rsidRPr="005D6C8A">
        <w:rPr>
          <w:rFonts w:ascii="Roboto-Regular" w:hAnsi="Roboto-Regular"/>
          <w:color w:val="000000"/>
          <w:sz w:val="22"/>
          <w:szCs w:val="22"/>
        </w:rPr>
        <w:t xml:space="preserve">сезонным условиям </w:t>
      </w:r>
      <w:r w:rsidR="005D6C8A">
        <w:rPr>
          <w:rFonts w:ascii="Roboto-Regular" w:hAnsi="Roboto-Regular"/>
          <w:color w:val="000000"/>
          <w:sz w:val="22"/>
          <w:szCs w:val="22"/>
        </w:rPr>
        <w:t>.</w:t>
      </w:r>
    </w:p>
    <w:p w:rsidR="005931D2" w:rsidRPr="005D6C8A" w:rsidRDefault="005931D2" w:rsidP="005931D2">
      <w:pPr>
        <w:pStyle w:val="a3"/>
        <w:shd w:val="clear" w:color="auto" w:fill="FFFFFF"/>
        <w:spacing w:before="0" w:beforeAutospacing="0" w:after="204" w:afterAutospacing="0"/>
        <w:rPr>
          <w:rFonts w:ascii="Roboto-Regular" w:hAnsi="Roboto-Regular"/>
          <w:color w:val="000000"/>
          <w:sz w:val="22"/>
          <w:szCs w:val="22"/>
        </w:rPr>
      </w:pPr>
      <w:r w:rsidRPr="005D6C8A">
        <w:rPr>
          <w:rFonts w:ascii="Roboto-Regular" w:hAnsi="Roboto-Regular"/>
          <w:color w:val="000000"/>
          <w:sz w:val="22"/>
          <w:szCs w:val="22"/>
        </w:rPr>
        <w:t>Методика организации экскурсии: Была намечена тема экскурсии, Определены цель, задачи экскурсии, составлен предварительный план экскурсии. Выбрано место проведения экскурсии, разработан маршрут. Предусмотрено место для, информации, наблюдений,</w:t>
      </w:r>
      <w:proofErr w:type="gramStart"/>
      <w:r w:rsidRPr="005D6C8A">
        <w:rPr>
          <w:rFonts w:ascii="Roboto-Regular" w:hAnsi="Roboto-Regular"/>
          <w:color w:val="000000"/>
          <w:sz w:val="22"/>
          <w:szCs w:val="22"/>
        </w:rPr>
        <w:t xml:space="preserve"> ,</w:t>
      </w:r>
      <w:proofErr w:type="gramEnd"/>
      <w:r w:rsidRPr="005D6C8A">
        <w:rPr>
          <w:rFonts w:ascii="Roboto-Regular" w:hAnsi="Roboto-Regular"/>
          <w:color w:val="000000"/>
          <w:sz w:val="22"/>
          <w:szCs w:val="22"/>
        </w:rPr>
        <w:t xml:space="preserve"> общественно-полезной деятельности детей. Подобрано содержание воспитательного и познавательного материала, , стихи, загадки. Запланированы организационные формы деятельности детей.</w:t>
      </w:r>
    </w:p>
    <w:p w:rsidR="005931D2" w:rsidRPr="005D6C8A" w:rsidRDefault="005931D2" w:rsidP="005931D2">
      <w:pPr>
        <w:pStyle w:val="a3"/>
        <w:shd w:val="clear" w:color="auto" w:fill="FFFFFF"/>
        <w:spacing w:before="0" w:beforeAutospacing="0" w:after="204" w:afterAutospacing="0"/>
        <w:rPr>
          <w:rFonts w:ascii="Roboto-Regular" w:hAnsi="Roboto-Regular"/>
          <w:color w:val="000000"/>
          <w:sz w:val="22"/>
          <w:szCs w:val="22"/>
        </w:rPr>
      </w:pPr>
      <w:r w:rsidRPr="005D6C8A">
        <w:rPr>
          <w:rFonts w:ascii="Roboto-Regular" w:hAnsi="Roboto-Regular"/>
          <w:color w:val="000000"/>
          <w:sz w:val="22"/>
          <w:szCs w:val="22"/>
        </w:rPr>
        <w:t xml:space="preserve">Структура экскурсии: </w:t>
      </w:r>
      <w:proofErr w:type="gramStart"/>
      <w:r w:rsidRPr="005D6C8A">
        <w:rPr>
          <w:rFonts w:ascii="Roboto-Regular" w:hAnsi="Roboto-Regular"/>
          <w:color w:val="000000"/>
          <w:sz w:val="22"/>
          <w:szCs w:val="22"/>
        </w:rPr>
        <w:t>В</w:t>
      </w:r>
      <w:proofErr w:type="gramEnd"/>
      <w:r w:rsidRPr="005D6C8A">
        <w:rPr>
          <w:rFonts w:ascii="Roboto-Regular" w:hAnsi="Roboto-Regular"/>
          <w:color w:val="000000"/>
          <w:sz w:val="22"/>
          <w:szCs w:val="22"/>
        </w:rPr>
        <w:t xml:space="preserve"> вводной части были использованы вопросы воспитателя, художественное слово. Основная часть: коллективное наблюдение</w:t>
      </w:r>
      <w:r w:rsidR="00D510ED" w:rsidRPr="005D6C8A">
        <w:rPr>
          <w:rFonts w:ascii="Roboto-Regular" w:hAnsi="Roboto-Regular"/>
          <w:color w:val="000000"/>
          <w:sz w:val="22"/>
          <w:szCs w:val="22"/>
        </w:rPr>
        <w:t>, что растет на огороде</w:t>
      </w:r>
      <w:r w:rsidRPr="005D6C8A">
        <w:rPr>
          <w:rFonts w:ascii="Roboto-Regular" w:hAnsi="Roboto-Regular"/>
          <w:color w:val="000000"/>
          <w:sz w:val="22"/>
          <w:szCs w:val="22"/>
        </w:rPr>
        <w:t>, в процессе которого были решены основные программные задачи экскурсии; также индивидуальные самостоятельные наблюдения; решение проблемных ситуаций, загадки, дидактические игры; сбор материала; художественное слово.</w:t>
      </w:r>
    </w:p>
    <w:p w:rsidR="005931D2" w:rsidRPr="005D6C8A" w:rsidRDefault="005931D2" w:rsidP="005931D2">
      <w:pPr>
        <w:pStyle w:val="a3"/>
        <w:shd w:val="clear" w:color="auto" w:fill="FFFFFF"/>
        <w:spacing w:before="0" w:beforeAutospacing="0" w:after="204" w:afterAutospacing="0"/>
        <w:rPr>
          <w:rFonts w:ascii="Roboto-Regular" w:hAnsi="Roboto-Regular"/>
          <w:color w:val="000000"/>
          <w:sz w:val="22"/>
          <w:szCs w:val="22"/>
        </w:rPr>
      </w:pPr>
      <w:r w:rsidRPr="005D6C8A">
        <w:rPr>
          <w:rFonts w:ascii="Roboto-Regular" w:hAnsi="Roboto-Regular"/>
          <w:color w:val="000000"/>
          <w:sz w:val="22"/>
          <w:szCs w:val="22"/>
        </w:rPr>
        <w:t>Воспитатель помогала детям подметить характерные признаки предметов и явлений, установить необходимые связи. Основное внимание в процессе наблюдения уделялось вопросам и вопросам- заданиям, заставляющим детей рассматривать предмет, сравнивать, находить отличия и сходства, устанавливать взаимосвязь. По окончании основной части воспитатель дал детям возможность удовлетворить любознательность в самостоятельных наблюдениях.</w:t>
      </w:r>
    </w:p>
    <w:p w:rsidR="005D6C8A" w:rsidRDefault="005931D2" w:rsidP="005931D2">
      <w:pPr>
        <w:pStyle w:val="a3"/>
        <w:shd w:val="clear" w:color="auto" w:fill="FFFFFF"/>
        <w:spacing w:before="0" w:beforeAutospacing="0" w:after="204" w:afterAutospacing="0"/>
        <w:rPr>
          <w:rFonts w:ascii="Roboto-Regular" w:hAnsi="Roboto-Regular"/>
          <w:color w:val="000000"/>
          <w:sz w:val="22"/>
          <w:szCs w:val="22"/>
        </w:rPr>
      </w:pPr>
      <w:r w:rsidRPr="005D6C8A">
        <w:rPr>
          <w:rFonts w:ascii="Roboto-Regular" w:hAnsi="Roboto-Regular"/>
          <w:color w:val="000000"/>
          <w:sz w:val="22"/>
          <w:szCs w:val="22"/>
        </w:rPr>
        <w:t>На данной экскурсии дети были заинтересованы, охотно отвечали на заданные вопросы.</w:t>
      </w:r>
    </w:p>
    <w:p w:rsidR="00746D9D" w:rsidRPr="005D6C8A" w:rsidRDefault="005931D2" w:rsidP="005931D2">
      <w:pPr>
        <w:pStyle w:val="a3"/>
        <w:shd w:val="clear" w:color="auto" w:fill="FFFFFF"/>
        <w:spacing w:before="0" w:beforeAutospacing="0" w:after="204" w:afterAutospacing="0"/>
        <w:rPr>
          <w:rFonts w:ascii="Roboto-Regular" w:hAnsi="Roboto-Regular"/>
          <w:color w:val="000000"/>
          <w:sz w:val="22"/>
          <w:szCs w:val="22"/>
        </w:rPr>
      </w:pPr>
      <w:r w:rsidRPr="005D6C8A">
        <w:rPr>
          <w:rFonts w:ascii="Roboto-Regular" w:hAnsi="Roboto-Regular"/>
          <w:color w:val="000000"/>
          <w:sz w:val="22"/>
          <w:szCs w:val="22"/>
        </w:rPr>
        <w:lastRenderedPageBreak/>
        <w:t xml:space="preserve"> Были </w:t>
      </w:r>
      <w:proofErr w:type="spellStart"/>
      <w:r w:rsidRPr="005D6C8A">
        <w:rPr>
          <w:rFonts w:ascii="Roboto-Regular" w:hAnsi="Roboto-Regular"/>
          <w:color w:val="000000"/>
          <w:sz w:val="22"/>
          <w:szCs w:val="22"/>
        </w:rPr>
        <w:t>ув</w:t>
      </w:r>
      <w:proofErr w:type="spellEnd"/>
      <w:r w:rsidR="005D6C8A" w:rsidRPr="005D6C8A">
        <w:rPr>
          <w:rFonts w:ascii="Roboto-Regular" w:hAnsi="Roboto-Regular"/>
          <w:noProof/>
          <w:color w:val="000000"/>
          <w:sz w:val="22"/>
          <w:szCs w:val="22"/>
        </w:rPr>
        <w:drawing>
          <wp:inline distT="0" distB="0" distL="0" distR="0">
            <wp:extent cx="1482204" cy="1111275"/>
            <wp:effectExtent l="19050" t="0" r="3696" b="0"/>
            <wp:docPr id="6" name="Рисунок 1" descr="C:\Users\Ольга\Desktop\SAM_91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Desktop\SAM_914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849" cy="11110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proofErr w:type="gramStart"/>
      <w:r w:rsidRPr="005D6C8A">
        <w:rPr>
          <w:rFonts w:ascii="Roboto-Regular" w:hAnsi="Roboto-Regular"/>
          <w:color w:val="000000"/>
          <w:sz w:val="22"/>
          <w:szCs w:val="22"/>
        </w:rPr>
        <w:t>лече</w:t>
      </w:r>
      <w:proofErr w:type="spellEnd"/>
      <w:r w:rsidR="005D6C8A" w:rsidRPr="005D6C8A">
        <w:rPr>
          <w:rFonts w:ascii="Roboto-Regular" w:hAnsi="Roboto-Regular"/>
          <w:noProof/>
          <w:color w:val="000000"/>
          <w:sz w:val="22"/>
          <w:szCs w:val="22"/>
        </w:rPr>
        <w:drawing>
          <wp:inline distT="0" distB="0" distL="0" distR="0">
            <wp:extent cx="1501254" cy="1125557"/>
            <wp:effectExtent l="19050" t="0" r="3696" b="0"/>
            <wp:docPr id="7" name="Рисунок 1" descr="C:\Users\Ольга\Desktop\SAM_91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Desktop\SAM_914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895" cy="11252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5D6C8A">
        <w:rPr>
          <w:rFonts w:ascii="Roboto-Regular" w:hAnsi="Roboto-Regular"/>
          <w:color w:val="000000"/>
          <w:sz w:val="22"/>
          <w:szCs w:val="22"/>
        </w:rPr>
        <w:t>ны</w:t>
      </w:r>
      <w:proofErr w:type="spellEnd"/>
      <w:proofErr w:type="gramEnd"/>
      <w:r w:rsidRPr="005D6C8A">
        <w:rPr>
          <w:rFonts w:ascii="Roboto-Regular" w:hAnsi="Roboto-Regular"/>
          <w:color w:val="000000"/>
          <w:sz w:val="22"/>
          <w:szCs w:val="22"/>
        </w:rPr>
        <w:t xml:space="preserve"> наблюдениями. С большим удовольствием</w:t>
      </w:r>
      <w:r w:rsidR="00D510ED" w:rsidRPr="005D6C8A">
        <w:rPr>
          <w:rFonts w:ascii="Roboto-Regular" w:hAnsi="Roboto-Regular"/>
          <w:color w:val="000000"/>
          <w:sz w:val="22"/>
          <w:szCs w:val="22"/>
        </w:rPr>
        <w:t xml:space="preserve"> рассматривали грядки с овощам</w:t>
      </w:r>
      <w:proofErr w:type="gramStart"/>
      <w:r w:rsidR="00D510ED" w:rsidRPr="005D6C8A">
        <w:rPr>
          <w:rFonts w:ascii="Roboto-Regular" w:hAnsi="Roboto-Regular"/>
          <w:color w:val="000000"/>
          <w:sz w:val="22"/>
          <w:szCs w:val="22"/>
        </w:rPr>
        <w:t>и</w:t>
      </w:r>
      <w:r w:rsidR="00B60C65" w:rsidRPr="005D6C8A">
        <w:rPr>
          <w:rFonts w:ascii="Roboto-Regular" w:hAnsi="Roboto-Regular"/>
          <w:color w:val="000000"/>
          <w:sz w:val="22"/>
          <w:szCs w:val="22"/>
        </w:rPr>
        <w:t>(</w:t>
      </w:r>
      <w:proofErr w:type="gramEnd"/>
      <w:r w:rsidR="00B60C65" w:rsidRPr="005D6C8A">
        <w:rPr>
          <w:rFonts w:ascii="Roboto-Regular" w:hAnsi="Roboto-Regular"/>
          <w:color w:val="000000"/>
          <w:sz w:val="22"/>
          <w:szCs w:val="22"/>
        </w:rPr>
        <w:t xml:space="preserve">морковь, </w:t>
      </w:r>
      <w:r w:rsidR="00B60C65" w:rsidRPr="005D6C8A">
        <w:rPr>
          <w:rFonts w:ascii="Roboto-Regular" w:hAnsi="Roboto-Regular" w:hint="eastAsia"/>
          <w:color w:val="000000"/>
          <w:sz w:val="22"/>
          <w:szCs w:val="22"/>
        </w:rPr>
        <w:t>К</w:t>
      </w:r>
      <w:r w:rsidR="00B60C65" w:rsidRPr="005D6C8A">
        <w:rPr>
          <w:rFonts w:ascii="Roboto-Regular" w:hAnsi="Roboto-Regular"/>
          <w:color w:val="000000"/>
          <w:sz w:val="22"/>
          <w:szCs w:val="22"/>
        </w:rPr>
        <w:t>апуста, свела)</w:t>
      </w:r>
      <w:r w:rsidR="00D510ED" w:rsidRPr="005D6C8A">
        <w:rPr>
          <w:rFonts w:ascii="Roboto-Regular" w:hAnsi="Roboto-Regular"/>
          <w:color w:val="000000"/>
          <w:sz w:val="22"/>
          <w:szCs w:val="22"/>
        </w:rPr>
        <w:t>.</w:t>
      </w:r>
      <w:r w:rsidR="00746D9D" w:rsidRPr="005D6C8A">
        <w:rPr>
          <w:snapToGrid w:val="0"/>
          <w:color w:val="000000"/>
          <w:w w:val="0"/>
          <w:sz w:val="22"/>
          <w:szCs w:val="22"/>
          <w:u w:color="000000"/>
          <w:bdr w:val="none" w:sz="0" w:space="0" w:color="000000"/>
          <w:shd w:val="clear" w:color="000000" w:fill="000000"/>
        </w:rPr>
        <w:t xml:space="preserve"> </w:t>
      </w:r>
      <w:r w:rsidR="00606089" w:rsidRPr="005D6C8A">
        <w:rPr>
          <w:rFonts w:ascii="Roboto-Regular" w:hAnsi="Roboto-Regular"/>
          <w:noProof/>
          <w:color w:val="000000"/>
          <w:sz w:val="22"/>
          <w:szCs w:val="22"/>
        </w:rPr>
        <w:drawing>
          <wp:inline distT="0" distB="0" distL="0" distR="0">
            <wp:extent cx="1448084" cy="1085693"/>
            <wp:effectExtent l="19050" t="0" r="0" b="0"/>
            <wp:docPr id="3" name="Рисунок 1" descr="C:\Users\Ольга\Desktop\SAM_91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Desktop\SAM_914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737" cy="10854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D6C8A" w:rsidRPr="005D6C8A">
        <w:rPr>
          <w:noProof/>
          <w:snapToGrid w:val="0"/>
          <w:color w:val="000000"/>
          <w:w w:val="0"/>
          <w:sz w:val="22"/>
          <w:szCs w:val="22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1448084" cy="1085693"/>
            <wp:effectExtent l="19050" t="0" r="0" b="0"/>
            <wp:docPr id="19" name="Рисунок 1" descr="C:\Users\Ольга\Desktop\SAM_91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Desktop\SAM_914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737" cy="10854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31D2" w:rsidRPr="005D6C8A" w:rsidRDefault="005931D2" w:rsidP="005931D2">
      <w:pPr>
        <w:pStyle w:val="a3"/>
        <w:shd w:val="clear" w:color="auto" w:fill="FFFFFF"/>
        <w:spacing w:before="0" w:beforeAutospacing="0" w:after="204" w:afterAutospacing="0"/>
        <w:rPr>
          <w:rFonts w:ascii="Roboto-Regular" w:hAnsi="Roboto-Regular"/>
          <w:color w:val="000000"/>
          <w:sz w:val="22"/>
          <w:szCs w:val="22"/>
        </w:rPr>
      </w:pPr>
      <w:r w:rsidRPr="005D6C8A">
        <w:rPr>
          <w:rFonts w:ascii="Roboto-Regular" w:hAnsi="Roboto-Regular"/>
          <w:color w:val="000000"/>
          <w:sz w:val="22"/>
          <w:szCs w:val="22"/>
        </w:rPr>
        <w:t>Были задействованы все дети, никто не остался безучастным. Очень эмоционально делились своими впечатлениями о</w:t>
      </w:r>
      <w:r w:rsidR="00D510ED" w:rsidRPr="005D6C8A">
        <w:rPr>
          <w:rFonts w:ascii="Roboto-Regular" w:hAnsi="Roboto-Regular"/>
          <w:color w:val="000000"/>
          <w:sz w:val="22"/>
          <w:szCs w:val="22"/>
        </w:rPr>
        <w:t xml:space="preserve">б </w:t>
      </w:r>
      <w:r w:rsidRPr="005D6C8A">
        <w:rPr>
          <w:rFonts w:ascii="Roboto-Regular" w:hAnsi="Roboto-Regular"/>
          <w:color w:val="000000"/>
          <w:sz w:val="22"/>
          <w:szCs w:val="22"/>
        </w:rPr>
        <w:t xml:space="preserve"> </w:t>
      </w:r>
      <w:r w:rsidR="005D6C8A" w:rsidRPr="005D6C8A">
        <w:rPr>
          <w:rFonts w:ascii="Roboto-Regular" w:hAnsi="Roboto-Regular"/>
          <w:color w:val="000000"/>
          <w:sz w:val="22"/>
          <w:szCs w:val="22"/>
        </w:rPr>
        <w:t xml:space="preserve"> </w:t>
      </w:r>
      <w:proofErr w:type="gramStart"/>
      <w:r w:rsidRPr="005D6C8A">
        <w:rPr>
          <w:rFonts w:ascii="Roboto-Regular" w:hAnsi="Roboto-Regular"/>
          <w:color w:val="000000"/>
          <w:sz w:val="22"/>
          <w:szCs w:val="22"/>
        </w:rPr>
        <w:t>увиденном</w:t>
      </w:r>
      <w:proofErr w:type="gramEnd"/>
      <w:r w:rsidRPr="005D6C8A">
        <w:rPr>
          <w:rFonts w:ascii="Roboto-Regular" w:hAnsi="Roboto-Regular"/>
          <w:color w:val="000000"/>
          <w:sz w:val="22"/>
          <w:szCs w:val="22"/>
        </w:rPr>
        <w:t>.</w:t>
      </w:r>
    </w:p>
    <w:p w:rsidR="005931D2" w:rsidRPr="005D6C8A" w:rsidRDefault="005931D2" w:rsidP="005931D2"/>
    <w:p w:rsidR="005931D2" w:rsidRPr="005D6C8A" w:rsidRDefault="005931D2" w:rsidP="005931D2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5931D2" w:rsidRPr="00D510ED" w:rsidRDefault="005931D2" w:rsidP="005931D2"/>
    <w:p w:rsidR="005931D2" w:rsidRPr="00D510ED" w:rsidRDefault="005931D2" w:rsidP="00BC0A19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2"/>
          <w:szCs w:val="22"/>
        </w:rPr>
      </w:pPr>
    </w:p>
    <w:p w:rsidR="001320F0" w:rsidRDefault="001320F0"/>
    <w:sectPr w:rsidR="001320F0" w:rsidSect="008123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BC0A19"/>
    <w:rsid w:val="001320F0"/>
    <w:rsid w:val="00134B19"/>
    <w:rsid w:val="00236853"/>
    <w:rsid w:val="00242CBC"/>
    <w:rsid w:val="00375724"/>
    <w:rsid w:val="003C4F9C"/>
    <w:rsid w:val="004104F3"/>
    <w:rsid w:val="00496E61"/>
    <w:rsid w:val="005931D2"/>
    <w:rsid w:val="005D6C8A"/>
    <w:rsid w:val="00606089"/>
    <w:rsid w:val="00746D9D"/>
    <w:rsid w:val="00812308"/>
    <w:rsid w:val="008C3092"/>
    <w:rsid w:val="00941C48"/>
    <w:rsid w:val="00A315BD"/>
    <w:rsid w:val="00B25573"/>
    <w:rsid w:val="00B40523"/>
    <w:rsid w:val="00B60C65"/>
    <w:rsid w:val="00BC0A19"/>
    <w:rsid w:val="00D510ED"/>
    <w:rsid w:val="00E84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3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BC0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BC0A19"/>
  </w:style>
  <w:style w:type="character" w:customStyle="1" w:styleId="c1">
    <w:name w:val="c1"/>
    <w:basedOn w:val="a0"/>
    <w:rsid w:val="00BC0A19"/>
  </w:style>
  <w:style w:type="paragraph" w:customStyle="1" w:styleId="c0">
    <w:name w:val="c0"/>
    <w:basedOn w:val="a"/>
    <w:rsid w:val="00BC0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C0A19"/>
  </w:style>
  <w:style w:type="paragraph" w:customStyle="1" w:styleId="c7">
    <w:name w:val="c7"/>
    <w:basedOn w:val="a"/>
    <w:rsid w:val="00BC0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593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593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5931D2"/>
  </w:style>
  <w:style w:type="paragraph" w:styleId="a4">
    <w:name w:val="Balloon Text"/>
    <w:basedOn w:val="a"/>
    <w:link w:val="a5"/>
    <w:uiPriority w:val="99"/>
    <w:semiHidden/>
    <w:unhideWhenUsed/>
    <w:rsid w:val="00746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6D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3FE89-13EA-426D-B349-525BE8F3B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442</Words>
  <Characters>2522</Characters>
  <Application>Microsoft Office Word</Application>
  <DocSecurity>0</DocSecurity>
  <Lines>21</Lines>
  <Paragraphs>5</Paragraphs>
  <ScaleCrop>false</ScaleCrop>
  <Company>Reanimator Extreme Edition</Company>
  <LinksUpToDate>false</LinksUpToDate>
  <CharactersWithSpaces>2959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23</cp:revision>
  <dcterms:created xsi:type="dcterms:W3CDTF">2018-07-10T12:39:00Z</dcterms:created>
  <dcterms:modified xsi:type="dcterms:W3CDTF">2018-07-11T12:18:00Z</dcterms:modified>
</cp:coreProperties>
</file>